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D117B4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0B02">
              <w:rPr>
                <w:sz w:val="20"/>
                <w:szCs w:val="20"/>
              </w:rPr>
              <w:t>2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7C3B">
              <w:rPr>
                <w:sz w:val="20"/>
                <w:szCs w:val="20"/>
              </w:rPr>
              <w:t>3</w:t>
            </w:r>
            <w:r w:rsidR="00C70B02">
              <w:rPr>
                <w:sz w:val="20"/>
                <w:szCs w:val="20"/>
              </w:rPr>
              <w:t>1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C70B02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CARLOS BATISTA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C2151A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70B02">
              <w:rPr>
                <w:sz w:val="20"/>
                <w:szCs w:val="20"/>
              </w:rPr>
              <w:t>4</w:t>
            </w:r>
            <w:bookmarkStart w:id="0" w:name="_GoBack"/>
            <w:bookmarkEnd w:id="0"/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C70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5539D5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786D40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15/04/2015</w:t>
            </w:r>
          </w:p>
        </w:tc>
        <w:tc>
          <w:tcPr>
            <w:tcW w:w="1375" w:type="dxa"/>
          </w:tcPr>
          <w:p w:rsidR="002614AC" w:rsidRPr="00DA6011" w:rsidRDefault="00786D40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17/04/2015</w:t>
            </w:r>
          </w:p>
        </w:tc>
        <w:tc>
          <w:tcPr>
            <w:tcW w:w="2009" w:type="dxa"/>
          </w:tcPr>
          <w:p w:rsidR="002614AC" w:rsidRPr="00DA6011" w:rsidRDefault="005539D5" w:rsidP="00553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FOZ DO IGUAÇU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5539D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786D40">
        <w:rPr>
          <w:sz w:val="20"/>
          <w:szCs w:val="20"/>
        </w:rPr>
        <w:t>13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786D40">
        <w:rPr>
          <w:sz w:val="20"/>
          <w:szCs w:val="20"/>
        </w:rPr>
        <w:t>Abril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84" w:rsidRDefault="006E0084" w:rsidP="00764D5F">
      <w:pPr>
        <w:spacing w:after="0" w:line="240" w:lineRule="auto"/>
      </w:pPr>
      <w:r>
        <w:separator/>
      </w:r>
    </w:p>
  </w:endnote>
  <w:endnote w:type="continuationSeparator" w:id="0">
    <w:p w:rsidR="006E0084" w:rsidRDefault="006E0084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84" w:rsidRDefault="006E0084" w:rsidP="00764D5F">
      <w:pPr>
        <w:spacing w:after="0" w:line="240" w:lineRule="auto"/>
      </w:pPr>
      <w:r>
        <w:separator/>
      </w:r>
    </w:p>
  </w:footnote>
  <w:footnote w:type="continuationSeparator" w:id="0">
    <w:p w:rsidR="006E0084" w:rsidRDefault="006E0084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97967"/>
    <w:rsid w:val="000D2202"/>
    <w:rsid w:val="001231AF"/>
    <w:rsid w:val="00124173"/>
    <w:rsid w:val="00172473"/>
    <w:rsid w:val="00182315"/>
    <w:rsid w:val="00193E3B"/>
    <w:rsid w:val="00196B66"/>
    <w:rsid w:val="001D21BD"/>
    <w:rsid w:val="002614AC"/>
    <w:rsid w:val="003471D5"/>
    <w:rsid w:val="003833AD"/>
    <w:rsid w:val="004634DD"/>
    <w:rsid w:val="00481F05"/>
    <w:rsid w:val="00493017"/>
    <w:rsid w:val="005539D5"/>
    <w:rsid w:val="00610916"/>
    <w:rsid w:val="00663CDB"/>
    <w:rsid w:val="006A319D"/>
    <w:rsid w:val="006E0084"/>
    <w:rsid w:val="00764D5F"/>
    <w:rsid w:val="007771C9"/>
    <w:rsid w:val="00786D40"/>
    <w:rsid w:val="007E7A71"/>
    <w:rsid w:val="008064C8"/>
    <w:rsid w:val="00807E07"/>
    <w:rsid w:val="008813BE"/>
    <w:rsid w:val="008C2739"/>
    <w:rsid w:val="008F6DFF"/>
    <w:rsid w:val="009A0BCD"/>
    <w:rsid w:val="00A257B2"/>
    <w:rsid w:val="00A34F0D"/>
    <w:rsid w:val="00AC6FE8"/>
    <w:rsid w:val="00B7586B"/>
    <w:rsid w:val="00BD314D"/>
    <w:rsid w:val="00C1463D"/>
    <w:rsid w:val="00C2151A"/>
    <w:rsid w:val="00C31EAB"/>
    <w:rsid w:val="00C70B02"/>
    <w:rsid w:val="00CC027B"/>
    <w:rsid w:val="00D117B4"/>
    <w:rsid w:val="00D125FD"/>
    <w:rsid w:val="00D352B5"/>
    <w:rsid w:val="00D707F6"/>
    <w:rsid w:val="00DA6011"/>
    <w:rsid w:val="00DC5A92"/>
    <w:rsid w:val="00DF4338"/>
    <w:rsid w:val="00DF7D96"/>
    <w:rsid w:val="00E2680C"/>
    <w:rsid w:val="00E74D0E"/>
    <w:rsid w:val="00E81A47"/>
    <w:rsid w:val="00E95320"/>
    <w:rsid w:val="00F134DB"/>
    <w:rsid w:val="00F37C3B"/>
    <w:rsid w:val="00FA32A2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Administrador</cp:lastModifiedBy>
  <cp:revision>3</cp:revision>
  <cp:lastPrinted>2015-04-14T18:06:00Z</cp:lastPrinted>
  <dcterms:created xsi:type="dcterms:W3CDTF">2015-04-14T21:42:00Z</dcterms:created>
  <dcterms:modified xsi:type="dcterms:W3CDTF">2015-04-14T21:43:00Z</dcterms:modified>
</cp:coreProperties>
</file>